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78" w:rsidRPr="006F6F98" w:rsidRDefault="00784C78" w:rsidP="00784C78">
      <w:pPr>
        <w:rPr>
          <w:b/>
          <w:bCs/>
        </w:rPr>
      </w:pPr>
      <w:r w:rsidRPr="006F6F98">
        <w:rPr>
          <w:b/>
          <w:bCs/>
        </w:rPr>
        <w:t xml:space="preserve">Pedagogical System for Teaching &amp; Learning Mathematics (Student </w:t>
      </w:r>
      <w:r>
        <w:rPr>
          <w:b/>
          <w:bCs/>
        </w:rPr>
        <w:t xml:space="preserve">Version - </w:t>
      </w:r>
      <w:r w:rsidRPr="006F6F98">
        <w:rPr>
          <w:b/>
          <w:bCs/>
        </w:rPr>
        <w:t>Survey Prompts)</w:t>
      </w:r>
    </w:p>
    <w:p w:rsidR="00784C78" w:rsidRDefault="00784C78" w:rsidP="00784C78">
      <w:pPr>
        <w:pStyle w:val="NoSpacing"/>
      </w:pPr>
    </w:p>
    <w:p w:rsidR="00784C78" w:rsidRDefault="00B72EBE" w:rsidP="00784C78">
      <w:pPr>
        <w:pStyle w:val="NoSpacing"/>
      </w:pPr>
      <w:r>
        <w:t xml:space="preserve"> </w:t>
      </w:r>
      <w:r w:rsidR="00784C78">
        <w:t>(Mathematical Tasks)</w:t>
      </w:r>
    </w:p>
    <w:p w:rsidR="00784C78" w:rsidRPr="006F6F98" w:rsidRDefault="00784C78" w:rsidP="00784C78">
      <w:pPr>
        <w:pStyle w:val="NoSpacing"/>
      </w:pPr>
    </w:p>
    <w:p w:rsidR="00784C78" w:rsidRPr="00E55F30" w:rsidRDefault="00784C78" w:rsidP="00B72EBE">
      <w:pPr>
        <w:rPr>
          <w:i/>
          <w:iCs/>
        </w:rPr>
      </w:pPr>
      <w:r w:rsidRPr="00E55F30">
        <w:rPr>
          <w:i/>
          <w:iCs/>
        </w:rPr>
        <w:t>…</w:t>
      </w:r>
      <w:r w:rsidR="00A05BB0">
        <w:rPr>
          <w:i/>
          <w:iCs/>
        </w:rPr>
        <w:t>the problem</w:t>
      </w:r>
      <w:r w:rsidRPr="00E55F30">
        <w:rPr>
          <w:i/>
          <w:iCs/>
        </w:rPr>
        <w:t xml:space="preserve">s </w:t>
      </w:r>
      <w:r w:rsidR="00B72EBE">
        <w:rPr>
          <w:i/>
          <w:iCs/>
        </w:rPr>
        <w:t>I’m</w:t>
      </w:r>
      <w:r w:rsidRPr="00E55F30">
        <w:rPr>
          <w:i/>
          <w:iCs/>
        </w:rPr>
        <w:t xml:space="preserve"> </w:t>
      </w:r>
      <w:r w:rsidR="00B72EBE">
        <w:rPr>
          <w:i/>
          <w:iCs/>
        </w:rPr>
        <w:t>given help me</w:t>
      </w:r>
      <w:r w:rsidRPr="00E55F30">
        <w:rPr>
          <w:i/>
          <w:iCs/>
        </w:rPr>
        <w:t xml:space="preserve"> to build</w:t>
      </w:r>
      <w:r w:rsidR="00B72EBE">
        <w:rPr>
          <w:i/>
          <w:iCs/>
        </w:rPr>
        <w:t xml:space="preserve"> my </w:t>
      </w:r>
      <w:r w:rsidRPr="00E55F30">
        <w:rPr>
          <w:i/>
          <w:iCs/>
        </w:rPr>
        <w:t>understand</w:t>
      </w:r>
      <w:r w:rsidR="00C11801">
        <w:rPr>
          <w:i/>
          <w:iCs/>
        </w:rPr>
        <w:t xml:space="preserve">ing and improve my math </w:t>
      </w:r>
      <w:r w:rsidRPr="00E55F30">
        <w:rPr>
          <w:i/>
          <w:iCs/>
        </w:rPr>
        <w:t>skills</w:t>
      </w:r>
      <w:r w:rsidR="00B72EBE">
        <w:rPr>
          <w:i/>
          <w:iCs/>
        </w:rPr>
        <w:t>.</w:t>
      </w:r>
    </w:p>
    <w:p w:rsidR="00784C78" w:rsidRPr="00E55F30" w:rsidRDefault="00784C78" w:rsidP="00784C78">
      <w:pPr>
        <w:rPr>
          <w:i/>
          <w:iCs/>
        </w:rPr>
      </w:pPr>
      <w:r w:rsidRPr="00E55F30">
        <w:rPr>
          <w:i/>
          <w:iCs/>
        </w:rPr>
        <w:t>…</w:t>
      </w:r>
      <w:r w:rsidR="00A05BB0">
        <w:rPr>
          <w:i/>
          <w:iCs/>
        </w:rPr>
        <w:t>the problem</w:t>
      </w:r>
      <w:r w:rsidRPr="00E55F30">
        <w:rPr>
          <w:i/>
          <w:iCs/>
        </w:rPr>
        <w:t xml:space="preserve">s </w:t>
      </w:r>
      <w:r w:rsidR="00B72EBE">
        <w:rPr>
          <w:i/>
          <w:iCs/>
        </w:rPr>
        <w:t>I’m given challenge me in ways that help me to learn.</w:t>
      </w:r>
    </w:p>
    <w:p w:rsidR="00784C78" w:rsidRDefault="00784C78" w:rsidP="00784C78">
      <w:r w:rsidRPr="00E55F30">
        <w:rPr>
          <w:i/>
          <w:iCs/>
        </w:rPr>
        <w:t>…</w:t>
      </w:r>
      <w:r w:rsidR="00A05BB0">
        <w:rPr>
          <w:i/>
          <w:iCs/>
        </w:rPr>
        <w:t>the problem</w:t>
      </w:r>
      <w:r w:rsidR="00B72EBE">
        <w:rPr>
          <w:i/>
          <w:iCs/>
        </w:rPr>
        <w:t>s I’m given allow me to show my thinking.</w:t>
      </w:r>
    </w:p>
    <w:p w:rsidR="004F4FA3" w:rsidRDefault="00C11801">
      <w:r>
        <w:rPr>
          <w:noProof/>
        </w:rPr>
        <w:drawing>
          <wp:inline distT="0" distB="0" distL="0" distR="0" wp14:anchorId="7A1329B3" wp14:editId="5146B010">
            <wp:extent cx="46005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9A" w:rsidRDefault="00C0209A"/>
    <w:p w:rsidR="00784C78" w:rsidRDefault="00784C78" w:rsidP="000E1535">
      <w:r>
        <w:t>(Tools &amp; Representations</w:t>
      </w:r>
      <w:r w:rsidR="00A05BB0">
        <w:t xml:space="preserve"> – Note: </w:t>
      </w:r>
      <w:r w:rsidR="000E1535">
        <w:t>Students should be provided a list of tools &amp; representations prior to the survey and/or have had some introduction to/experience with them.</w:t>
      </w:r>
      <w:r>
        <w:t>)</w:t>
      </w:r>
    </w:p>
    <w:p w:rsidR="00784C78" w:rsidRPr="007E3BDB" w:rsidRDefault="00784C78" w:rsidP="00C11801">
      <w:pPr>
        <w:rPr>
          <w:i/>
          <w:iCs/>
        </w:rPr>
      </w:pPr>
      <w:r w:rsidRPr="007E3BDB">
        <w:rPr>
          <w:i/>
          <w:iCs/>
        </w:rPr>
        <w:t>…</w:t>
      </w:r>
      <w:r w:rsidR="00326098">
        <w:rPr>
          <w:i/>
          <w:iCs/>
        </w:rPr>
        <w:t xml:space="preserve">the use of </w:t>
      </w:r>
      <w:r>
        <w:rPr>
          <w:i/>
          <w:iCs/>
        </w:rPr>
        <w:t xml:space="preserve">tools and </w:t>
      </w:r>
      <w:r w:rsidR="00C11801">
        <w:rPr>
          <w:i/>
          <w:iCs/>
        </w:rPr>
        <w:t xml:space="preserve">representations </w:t>
      </w:r>
      <w:r w:rsidR="00326098">
        <w:rPr>
          <w:i/>
          <w:iCs/>
        </w:rPr>
        <w:t>makes it easier to explain my ideas</w:t>
      </w:r>
      <w:r w:rsidR="00C0209A">
        <w:rPr>
          <w:i/>
          <w:iCs/>
        </w:rPr>
        <w:t>.</w:t>
      </w:r>
    </w:p>
    <w:p w:rsidR="00784C78" w:rsidRPr="007E3BDB" w:rsidRDefault="00784C78" w:rsidP="00B72EBE">
      <w:pPr>
        <w:rPr>
          <w:i/>
          <w:iCs/>
        </w:rPr>
      </w:pPr>
      <w:r w:rsidRPr="007E3BDB">
        <w:rPr>
          <w:i/>
          <w:iCs/>
        </w:rPr>
        <w:t>…</w:t>
      </w:r>
      <w:r w:rsidR="00460663">
        <w:rPr>
          <w:i/>
          <w:iCs/>
        </w:rPr>
        <w:t>representing</w:t>
      </w:r>
      <w:r w:rsidR="00326098">
        <w:rPr>
          <w:i/>
          <w:iCs/>
        </w:rPr>
        <w:t>, in different ways,</w:t>
      </w:r>
      <w:r w:rsidR="00B72EBE">
        <w:rPr>
          <w:i/>
          <w:iCs/>
        </w:rPr>
        <w:t xml:space="preserve"> helps </w:t>
      </w:r>
      <w:r w:rsidR="00C0209A">
        <w:rPr>
          <w:i/>
          <w:iCs/>
        </w:rPr>
        <w:t xml:space="preserve">me </w:t>
      </w:r>
      <w:r w:rsidR="00C11801">
        <w:rPr>
          <w:i/>
          <w:iCs/>
        </w:rPr>
        <w:t>to make sense of</w:t>
      </w:r>
      <w:r w:rsidR="00326098">
        <w:rPr>
          <w:i/>
          <w:iCs/>
        </w:rPr>
        <w:t xml:space="preserve"> math</w:t>
      </w:r>
      <w:r w:rsidR="00C0209A">
        <w:rPr>
          <w:i/>
          <w:iCs/>
        </w:rPr>
        <w:t>.</w:t>
      </w:r>
    </w:p>
    <w:p w:rsidR="00784C78" w:rsidRPr="007E3BDB" w:rsidRDefault="00784C78" w:rsidP="00A05BB0">
      <w:pPr>
        <w:rPr>
          <w:i/>
          <w:iCs/>
        </w:rPr>
      </w:pPr>
      <w:r w:rsidRPr="007E3BDB">
        <w:rPr>
          <w:i/>
          <w:iCs/>
        </w:rPr>
        <w:t>…</w:t>
      </w:r>
      <w:r w:rsidR="00C11801">
        <w:rPr>
          <w:i/>
          <w:iCs/>
        </w:rPr>
        <w:t xml:space="preserve">I often </w:t>
      </w:r>
      <w:r w:rsidR="00C0209A">
        <w:rPr>
          <w:i/>
          <w:iCs/>
        </w:rPr>
        <w:t>ma</w:t>
      </w:r>
      <w:r w:rsidR="00C11801">
        <w:rPr>
          <w:i/>
          <w:iCs/>
        </w:rPr>
        <w:t xml:space="preserve">ke (or am coached to make) </w:t>
      </w:r>
      <w:r w:rsidR="00C0209A">
        <w:rPr>
          <w:i/>
          <w:iCs/>
        </w:rPr>
        <w:t>connections between my work and my</w:t>
      </w:r>
      <w:r>
        <w:rPr>
          <w:i/>
          <w:iCs/>
        </w:rPr>
        <w:t xml:space="preserve"> peers’</w:t>
      </w:r>
      <w:r w:rsidR="00C0209A">
        <w:rPr>
          <w:i/>
          <w:iCs/>
        </w:rPr>
        <w:t xml:space="preserve"> work.</w:t>
      </w:r>
    </w:p>
    <w:p w:rsidR="0095483C" w:rsidRDefault="00C11801" w:rsidP="00784C78">
      <w:r>
        <w:rPr>
          <w:noProof/>
        </w:rPr>
        <w:drawing>
          <wp:inline distT="0" distB="0" distL="0" distR="0" wp14:anchorId="63F2B5C6" wp14:editId="7F7DE5D5">
            <wp:extent cx="461010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CE" w:rsidRDefault="00DD25CE" w:rsidP="00784C78"/>
    <w:p w:rsidR="0095483C" w:rsidRDefault="0095483C" w:rsidP="00784C78">
      <w:r>
        <w:t>(Classroom Discourse)</w:t>
      </w:r>
    </w:p>
    <w:p w:rsidR="00DC0573" w:rsidRDefault="00DC0573" w:rsidP="00DC0573">
      <w:pPr>
        <w:rPr>
          <w:i/>
          <w:iCs/>
        </w:rPr>
      </w:pPr>
      <w:r>
        <w:rPr>
          <w:i/>
          <w:iCs/>
        </w:rPr>
        <w:t>…math lessons build on my strengths and experiences.</w:t>
      </w:r>
    </w:p>
    <w:p w:rsidR="00290C54" w:rsidRPr="004712DE" w:rsidRDefault="00290C54" w:rsidP="00290C54">
      <w:pPr>
        <w:pStyle w:val="NoSpacing"/>
      </w:pPr>
    </w:p>
    <w:p w:rsidR="000D0F5B" w:rsidRDefault="00DC0573" w:rsidP="000D0F5B">
      <w:pPr>
        <w:rPr>
          <w:i/>
          <w:iCs/>
        </w:rPr>
      </w:pPr>
      <w:r>
        <w:rPr>
          <w:i/>
          <w:iCs/>
        </w:rPr>
        <w:t>…q</w:t>
      </w:r>
      <w:r w:rsidR="000D0F5B">
        <w:rPr>
          <w:i/>
          <w:iCs/>
        </w:rPr>
        <w:t>uestions asked</w:t>
      </w:r>
      <w:r>
        <w:rPr>
          <w:i/>
          <w:iCs/>
        </w:rPr>
        <w:t xml:space="preserve"> </w:t>
      </w:r>
      <w:r w:rsidR="000D0F5B">
        <w:rPr>
          <w:i/>
          <w:iCs/>
        </w:rPr>
        <w:t>focus my</w:t>
      </w:r>
      <w:r>
        <w:rPr>
          <w:i/>
          <w:iCs/>
        </w:rPr>
        <w:t xml:space="preserve"> </w:t>
      </w:r>
      <w:r w:rsidR="000D0F5B">
        <w:rPr>
          <w:i/>
          <w:iCs/>
        </w:rPr>
        <w:t>thinking on how I’m solving</w:t>
      </w:r>
      <w:r>
        <w:rPr>
          <w:i/>
          <w:iCs/>
        </w:rPr>
        <w:t xml:space="preserve"> </w:t>
      </w:r>
      <w:r w:rsidR="000D0F5B">
        <w:rPr>
          <w:i/>
          <w:iCs/>
        </w:rPr>
        <w:t>a problem.</w:t>
      </w:r>
    </w:p>
    <w:p w:rsidR="000D0F5B" w:rsidRDefault="000D0F5B" w:rsidP="000D0F5B">
      <w:pPr>
        <w:rPr>
          <w:i/>
          <w:iCs/>
        </w:rPr>
      </w:pPr>
      <w:r>
        <w:rPr>
          <w:i/>
          <w:iCs/>
        </w:rPr>
        <w:t>…questions asked focus my thinking on how I could solve a problem differently.</w:t>
      </w:r>
    </w:p>
    <w:p w:rsidR="00290C54" w:rsidRPr="004712DE" w:rsidRDefault="00290C54" w:rsidP="00290C54">
      <w:pPr>
        <w:pStyle w:val="NoSpacing"/>
      </w:pPr>
    </w:p>
    <w:p w:rsidR="00A91F2B" w:rsidRDefault="000D0F5B" w:rsidP="003955CC">
      <w:pPr>
        <w:rPr>
          <w:i/>
          <w:iCs/>
        </w:rPr>
      </w:pPr>
      <w:r>
        <w:rPr>
          <w:i/>
          <w:iCs/>
        </w:rPr>
        <w:t>…</w:t>
      </w:r>
      <w:r w:rsidR="00A91F2B">
        <w:rPr>
          <w:i/>
          <w:iCs/>
        </w:rPr>
        <w:t xml:space="preserve">I learn better when </w:t>
      </w:r>
      <w:r>
        <w:rPr>
          <w:i/>
          <w:iCs/>
        </w:rPr>
        <w:t xml:space="preserve">mistakes </w:t>
      </w:r>
      <w:r w:rsidR="00A91F2B">
        <w:rPr>
          <w:i/>
          <w:iCs/>
        </w:rPr>
        <w:t xml:space="preserve">are </w:t>
      </w:r>
      <w:r w:rsidR="003955CC">
        <w:rPr>
          <w:i/>
          <w:iCs/>
        </w:rPr>
        <w:t>inspected in lessons</w:t>
      </w:r>
      <w:r w:rsidR="00A91F2B">
        <w:rPr>
          <w:i/>
          <w:iCs/>
        </w:rPr>
        <w:t>.</w:t>
      </w:r>
    </w:p>
    <w:p w:rsidR="003955CC" w:rsidRDefault="003955CC" w:rsidP="003760CD">
      <w:pPr>
        <w:rPr>
          <w:i/>
          <w:iCs/>
        </w:rPr>
      </w:pPr>
      <w:r>
        <w:rPr>
          <w:i/>
          <w:iCs/>
        </w:rPr>
        <w:t>…I learn bet</w:t>
      </w:r>
      <w:r w:rsidR="00E00A4D">
        <w:rPr>
          <w:i/>
          <w:iCs/>
        </w:rPr>
        <w:t>ter w</w:t>
      </w:r>
      <w:r w:rsidR="003760CD">
        <w:rPr>
          <w:i/>
          <w:iCs/>
        </w:rPr>
        <w:t>hen misunderstandings</w:t>
      </w:r>
      <w:r>
        <w:rPr>
          <w:i/>
          <w:iCs/>
        </w:rPr>
        <w:t xml:space="preserve"> are inspected in lessons.</w:t>
      </w:r>
    </w:p>
    <w:p w:rsidR="00C76386" w:rsidRDefault="00C76386" w:rsidP="00C76386">
      <w:pPr>
        <w:pStyle w:val="NoSpacing"/>
      </w:pPr>
    </w:p>
    <w:p w:rsidR="00DC0573" w:rsidRDefault="0038607D" w:rsidP="00DC0573">
      <w:pPr>
        <w:rPr>
          <w:i/>
          <w:iCs/>
        </w:rPr>
      </w:pPr>
      <w:r>
        <w:rPr>
          <w:i/>
          <w:iCs/>
        </w:rPr>
        <w:t>…</w:t>
      </w:r>
      <w:r w:rsidR="00316CCA">
        <w:rPr>
          <w:i/>
          <w:iCs/>
        </w:rPr>
        <w:t xml:space="preserve">discussions in math </w:t>
      </w:r>
      <w:r>
        <w:rPr>
          <w:i/>
          <w:iCs/>
        </w:rPr>
        <w:t>show respect for the ideas of others</w:t>
      </w:r>
      <w:r w:rsidR="00C76386">
        <w:rPr>
          <w:i/>
          <w:iCs/>
        </w:rPr>
        <w:t>.</w:t>
      </w:r>
    </w:p>
    <w:p w:rsidR="0038607D" w:rsidRPr="004712DE" w:rsidRDefault="0038607D" w:rsidP="00316CCA">
      <w:pPr>
        <w:rPr>
          <w:i/>
          <w:iCs/>
        </w:rPr>
      </w:pPr>
      <w:r>
        <w:rPr>
          <w:i/>
          <w:iCs/>
        </w:rPr>
        <w:t>…</w:t>
      </w:r>
      <w:r w:rsidR="00316CCA">
        <w:rPr>
          <w:i/>
          <w:iCs/>
        </w:rPr>
        <w:t xml:space="preserve">discussions in math </w:t>
      </w:r>
      <w:r w:rsidR="00C76386">
        <w:rPr>
          <w:i/>
          <w:iCs/>
        </w:rPr>
        <w:t xml:space="preserve">help </w:t>
      </w:r>
      <w:r w:rsidR="00316CCA">
        <w:rPr>
          <w:i/>
          <w:iCs/>
        </w:rPr>
        <w:t xml:space="preserve">me </w:t>
      </w:r>
      <w:r w:rsidR="00C76386">
        <w:rPr>
          <w:i/>
          <w:iCs/>
        </w:rPr>
        <w:t>to understand</w:t>
      </w:r>
      <w:r w:rsidR="00316CCA">
        <w:rPr>
          <w:i/>
          <w:iCs/>
        </w:rPr>
        <w:t xml:space="preserve"> </w:t>
      </w:r>
      <w:r w:rsidR="00C76386">
        <w:rPr>
          <w:i/>
          <w:iCs/>
        </w:rPr>
        <w:t>concepts</w:t>
      </w:r>
      <w:r w:rsidR="00316CCA">
        <w:rPr>
          <w:i/>
          <w:iCs/>
        </w:rPr>
        <w:t xml:space="preserve"> better</w:t>
      </w:r>
      <w:r w:rsidR="00C76386">
        <w:rPr>
          <w:i/>
          <w:iCs/>
        </w:rPr>
        <w:t>.</w:t>
      </w:r>
    </w:p>
    <w:p w:rsidR="00C76386" w:rsidRDefault="00C76386" w:rsidP="00C76386">
      <w:pPr>
        <w:pStyle w:val="NoSpacing"/>
      </w:pPr>
    </w:p>
    <w:p w:rsidR="00DC0573" w:rsidRPr="004712DE" w:rsidRDefault="00C76386" w:rsidP="00DC0573">
      <w:pPr>
        <w:rPr>
          <w:i/>
          <w:iCs/>
        </w:rPr>
      </w:pPr>
      <w:r>
        <w:rPr>
          <w:i/>
          <w:iCs/>
        </w:rPr>
        <w:t>…I am encouraged to explain my thinking and give reasons for my answers.</w:t>
      </w:r>
    </w:p>
    <w:p w:rsidR="00C76386" w:rsidRDefault="00C76386" w:rsidP="003760CD">
      <w:pPr>
        <w:pStyle w:val="NoSpacing"/>
      </w:pPr>
    </w:p>
    <w:p w:rsidR="00DC0573" w:rsidRDefault="002E6D8B" w:rsidP="005358B5">
      <w:pPr>
        <w:rPr>
          <w:i/>
          <w:iCs/>
        </w:rPr>
      </w:pPr>
      <w:r>
        <w:rPr>
          <w:i/>
          <w:iCs/>
        </w:rPr>
        <w:t>.</w:t>
      </w:r>
      <w:r w:rsidR="00830917">
        <w:rPr>
          <w:i/>
          <w:iCs/>
        </w:rPr>
        <w:t>..</w:t>
      </w:r>
      <w:r>
        <w:rPr>
          <w:i/>
          <w:iCs/>
        </w:rPr>
        <w:t xml:space="preserve">to understand new </w:t>
      </w:r>
      <w:r w:rsidR="00830917">
        <w:rPr>
          <w:i/>
          <w:iCs/>
        </w:rPr>
        <w:t>ideas</w:t>
      </w:r>
      <w:r>
        <w:rPr>
          <w:i/>
          <w:iCs/>
        </w:rPr>
        <w:t>, my peers’ thinking is</w:t>
      </w:r>
      <w:r w:rsidR="005358B5">
        <w:rPr>
          <w:i/>
          <w:iCs/>
        </w:rPr>
        <w:t xml:space="preserve"> “re-voiced”</w:t>
      </w:r>
      <w:r>
        <w:rPr>
          <w:i/>
          <w:iCs/>
        </w:rPr>
        <w:t xml:space="preserve"> by my teacher or others.</w:t>
      </w:r>
    </w:p>
    <w:p w:rsidR="005358B5" w:rsidRPr="004712DE" w:rsidRDefault="005358B5" w:rsidP="00B76378">
      <w:pPr>
        <w:pStyle w:val="NoSpacing"/>
      </w:pPr>
    </w:p>
    <w:p w:rsidR="00DC0573" w:rsidRDefault="00D013B4" w:rsidP="00D013B4">
      <w:pPr>
        <w:rPr>
          <w:i/>
          <w:iCs/>
        </w:rPr>
      </w:pPr>
      <w:r>
        <w:rPr>
          <w:i/>
          <w:iCs/>
        </w:rPr>
        <w:t xml:space="preserve"> …I am encouraged to understand and use math terms, expressions, and symbols.</w:t>
      </w:r>
    </w:p>
    <w:p w:rsidR="003760CD" w:rsidRDefault="003760CD" w:rsidP="003760CD">
      <w:pPr>
        <w:pStyle w:val="NoSpacing"/>
      </w:pPr>
    </w:p>
    <w:p w:rsidR="00DC0573" w:rsidRPr="004712DE" w:rsidRDefault="00BE605B" w:rsidP="00BE605B">
      <w:pPr>
        <w:rPr>
          <w:i/>
          <w:iCs/>
        </w:rPr>
      </w:pPr>
      <w:r>
        <w:rPr>
          <w:i/>
          <w:iCs/>
        </w:rPr>
        <w:t xml:space="preserve"> …</w:t>
      </w:r>
      <w:r w:rsidR="003760CD">
        <w:rPr>
          <w:i/>
          <w:iCs/>
        </w:rPr>
        <w:t>my explanations are used by my teacher and my peers</w:t>
      </w:r>
      <w:r>
        <w:rPr>
          <w:i/>
          <w:iCs/>
        </w:rPr>
        <w:t xml:space="preserve"> to help others understand.</w:t>
      </w:r>
    </w:p>
    <w:p w:rsidR="003760CD" w:rsidRDefault="003760CD" w:rsidP="00784C78">
      <w:r>
        <w:rPr>
          <w:noProof/>
        </w:rPr>
        <w:lastRenderedPageBreak/>
        <w:drawing>
          <wp:inline distT="0" distB="0" distL="0" distR="0" wp14:anchorId="5DD1EB76" wp14:editId="789A2715">
            <wp:extent cx="4572000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CD" w:rsidRDefault="003760CD" w:rsidP="00784C78"/>
    <w:p w:rsidR="00DD25CE" w:rsidRDefault="00DD25CE" w:rsidP="00784C78">
      <w:r>
        <w:t>(Non-Threatening Classroom Environment)</w:t>
      </w:r>
    </w:p>
    <w:p w:rsidR="00A619A2" w:rsidRDefault="00D507BB" w:rsidP="00A619A2">
      <w:r>
        <w:t>I</w:t>
      </w:r>
      <w:r w:rsidR="0067430C">
        <w:t>n math class, I have</w:t>
      </w:r>
      <w:r>
        <w:t xml:space="preserve"> think time, time to ask questions, and I’m encouraged to share my thinking.</w:t>
      </w:r>
    </w:p>
    <w:p w:rsidR="00D507BB" w:rsidRDefault="00D507BB" w:rsidP="00D507BB">
      <w:pPr>
        <w:pStyle w:val="NoSpacing"/>
      </w:pPr>
    </w:p>
    <w:p w:rsidR="00D507BB" w:rsidRDefault="0067430C" w:rsidP="00A619A2">
      <w:r>
        <w:t xml:space="preserve">In math class, </w:t>
      </w:r>
      <w:r w:rsidR="00D507BB">
        <w:t xml:space="preserve">I am encouraged to meet expectations </w:t>
      </w:r>
      <w:r w:rsidR="001956C3">
        <w:t xml:space="preserve">for learning </w:t>
      </w:r>
      <w:r w:rsidR="00D507BB">
        <w:t>as best as I can.</w:t>
      </w:r>
    </w:p>
    <w:p w:rsidR="00BC195E" w:rsidRDefault="00BC195E" w:rsidP="00524049">
      <w:pPr>
        <w:pStyle w:val="NoSpacing"/>
      </w:pPr>
    </w:p>
    <w:p w:rsidR="00524049" w:rsidRDefault="0067430C" w:rsidP="00D9625D">
      <w:r>
        <w:t xml:space="preserve">In math class, </w:t>
      </w:r>
      <w:r w:rsidR="00D9625D">
        <w:t>t</w:t>
      </w:r>
      <w:r>
        <w:t>here are times when I</w:t>
      </w:r>
      <w:r w:rsidR="00D9625D">
        <w:t xml:space="preserve"> work independently at making sense of ideas.</w:t>
      </w:r>
    </w:p>
    <w:p w:rsidR="00D9625D" w:rsidRDefault="0067430C" w:rsidP="00D9625D">
      <w:r>
        <w:t xml:space="preserve">In math class, there are times when I work in </w:t>
      </w:r>
      <w:r w:rsidR="00D9625D">
        <w:t>group</w:t>
      </w:r>
      <w:r>
        <w:t>s</w:t>
      </w:r>
      <w:r w:rsidR="00D9625D">
        <w:t xml:space="preserve"> to</w:t>
      </w:r>
      <w:r>
        <w:t xml:space="preserve"> make sense of ideas</w:t>
      </w:r>
      <w:r w:rsidR="00D9625D">
        <w:t>.</w:t>
      </w:r>
    </w:p>
    <w:p w:rsidR="00BC195E" w:rsidRDefault="00BC195E" w:rsidP="002A665B">
      <w:pPr>
        <w:pStyle w:val="NoSpacing"/>
      </w:pPr>
    </w:p>
    <w:p w:rsidR="002A665B" w:rsidRDefault="002A665B" w:rsidP="00A619A2">
      <w:r>
        <w:t>In math class, my teacher and peers listen to my ideas.</w:t>
      </w:r>
    </w:p>
    <w:p w:rsidR="002A665B" w:rsidRDefault="002A665B" w:rsidP="00F37E70">
      <w:r>
        <w:t>In math cla</w:t>
      </w:r>
      <w:r w:rsidR="00E54CD3">
        <w:t xml:space="preserve">ss, our discussions </w:t>
      </w:r>
      <w:r w:rsidR="00F37E70">
        <w:t>focus on</w:t>
      </w:r>
      <w:r w:rsidR="00E54CD3">
        <w:t xml:space="preserve"> help</w:t>
      </w:r>
      <w:r w:rsidR="00F37E70">
        <w:t>ing</w:t>
      </w:r>
      <w:r>
        <w:t xml:space="preserve"> everyone improve their learning.</w:t>
      </w:r>
    </w:p>
    <w:p w:rsidR="00BC195E" w:rsidRDefault="00BC195E" w:rsidP="008F1407">
      <w:pPr>
        <w:pStyle w:val="NoSpacing"/>
      </w:pPr>
    </w:p>
    <w:p w:rsidR="00F37E70" w:rsidRDefault="00F37E70" w:rsidP="00F37E70">
      <w:r>
        <w:t>In math class, our discussions honor different points of view.</w:t>
      </w:r>
    </w:p>
    <w:p w:rsidR="00F37E70" w:rsidRDefault="00F37E70" w:rsidP="00F37E70">
      <w:r>
        <w:t>In math class, our discussions help students to self-correct.</w:t>
      </w:r>
    </w:p>
    <w:p w:rsidR="00EA79BA" w:rsidRDefault="00EA79BA" w:rsidP="00F37E70">
      <w:r>
        <w:rPr>
          <w:noProof/>
        </w:rPr>
        <w:drawing>
          <wp:inline distT="0" distB="0" distL="0" distR="0" wp14:anchorId="4551968A" wp14:editId="03C6ACAB">
            <wp:extent cx="464820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CE" w:rsidRDefault="00DD25CE" w:rsidP="00784C78"/>
    <w:p w:rsidR="00D91E27" w:rsidRPr="000E1535" w:rsidRDefault="00D91E27" w:rsidP="00784C78">
      <w:pPr>
        <w:rPr>
          <w:b/>
          <w:bCs/>
        </w:rPr>
      </w:pPr>
      <w:r w:rsidRPr="000E1535">
        <w:rPr>
          <w:b/>
          <w:bCs/>
        </w:rPr>
        <w:t>Overall Readability:</w:t>
      </w:r>
    </w:p>
    <w:p w:rsidR="00D91E27" w:rsidRDefault="00D91E27" w:rsidP="00784C78">
      <w:r>
        <w:rPr>
          <w:noProof/>
        </w:rPr>
        <w:drawing>
          <wp:inline distT="0" distB="0" distL="0" distR="0" wp14:anchorId="2A2E3EF5" wp14:editId="4B31FE6A">
            <wp:extent cx="47434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3C" w:rsidRDefault="0095483C" w:rsidP="00784C78"/>
    <w:p w:rsidR="000E1535" w:rsidRPr="000E1535" w:rsidRDefault="000E1535" w:rsidP="00784C78">
      <w:pPr>
        <w:rPr>
          <w:b/>
          <w:bCs/>
        </w:rPr>
      </w:pPr>
      <w:r w:rsidRPr="000E1535">
        <w:rPr>
          <w:b/>
          <w:bCs/>
        </w:rPr>
        <w:t>Re: Tools &amp; Representations:</w:t>
      </w:r>
    </w:p>
    <w:p w:rsidR="000E1535" w:rsidRDefault="000E1535" w:rsidP="000E1535">
      <w:r>
        <w:t>Note: Students should be provided a list of tools &amp; representations prior to the survey and/or have had some introduction to/experience with them.</w:t>
      </w:r>
    </w:p>
    <w:p w:rsidR="00C715BB" w:rsidRDefault="00C715BB" w:rsidP="00C715BB">
      <w:pPr>
        <w:pStyle w:val="ListParagraph"/>
        <w:numPr>
          <w:ilvl w:val="0"/>
          <w:numId w:val="1"/>
        </w:numPr>
      </w:pPr>
      <w:r>
        <w:t>Representation = an organization of a student’s thinking</w:t>
      </w:r>
    </w:p>
    <w:p w:rsidR="00C715BB" w:rsidRDefault="00C715BB" w:rsidP="00C715BB">
      <w:pPr>
        <w:pStyle w:val="ListParagraph"/>
        <w:numPr>
          <w:ilvl w:val="1"/>
          <w:numId w:val="1"/>
        </w:numPr>
      </w:pPr>
      <w:r>
        <w:t>Examples of representations include: concrete materials, pictures, diagrams, graphs, tables, numbers, words, and symbols (Ontario Curriculum-Grades 1 to 8, p16)</w:t>
      </w:r>
    </w:p>
    <w:p w:rsidR="00C715BB" w:rsidRDefault="00C715BB" w:rsidP="00C715BB">
      <w:pPr>
        <w:pStyle w:val="ListParagraph"/>
        <w:numPr>
          <w:ilvl w:val="0"/>
          <w:numId w:val="1"/>
        </w:numPr>
      </w:pPr>
      <w:r>
        <w:t>Tool = digital or physical objects that are used to show a representation</w:t>
      </w:r>
    </w:p>
    <w:p w:rsidR="00784C78" w:rsidRDefault="00C715BB" w:rsidP="00C715BB">
      <w:pPr>
        <w:pStyle w:val="ListParagraph"/>
        <w:numPr>
          <w:ilvl w:val="1"/>
          <w:numId w:val="1"/>
        </w:numPr>
      </w:pPr>
      <w:r>
        <w:t>Examples of tools include: calculators, computers (e.g., dynamic geometry, statistical, graphical, and spreadsheet software), manipulatives (e.g., Cuisenaire rods, base ten blocks, linking cubes, pattern blocks, fraction strips, rekenreks, geoboards) (Ontario Curriculum, Grades 1 to 8, pp.14-15)</w:t>
      </w:r>
      <w:bookmarkStart w:id="0" w:name="_GoBack"/>
      <w:bookmarkEnd w:id="0"/>
    </w:p>
    <w:sectPr w:rsidR="00784C78" w:rsidSect="003760C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73C2"/>
    <w:multiLevelType w:val="hybridMultilevel"/>
    <w:tmpl w:val="5B4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8"/>
    <w:rsid w:val="000D0F5B"/>
    <w:rsid w:val="000E1535"/>
    <w:rsid w:val="001956C3"/>
    <w:rsid w:val="00201A92"/>
    <w:rsid w:val="00290C54"/>
    <w:rsid w:val="002A665B"/>
    <w:rsid w:val="002E6D8B"/>
    <w:rsid w:val="00316CCA"/>
    <w:rsid w:val="00326098"/>
    <w:rsid w:val="003760CD"/>
    <w:rsid w:val="0038607D"/>
    <w:rsid w:val="003955CC"/>
    <w:rsid w:val="00460663"/>
    <w:rsid w:val="00524049"/>
    <w:rsid w:val="005358B5"/>
    <w:rsid w:val="00613FFA"/>
    <w:rsid w:val="0067430C"/>
    <w:rsid w:val="00784C78"/>
    <w:rsid w:val="00830917"/>
    <w:rsid w:val="008C419C"/>
    <w:rsid w:val="008F1407"/>
    <w:rsid w:val="0095483C"/>
    <w:rsid w:val="00A05BB0"/>
    <w:rsid w:val="00A40F1B"/>
    <w:rsid w:val="00A619A2"/>
    <w:rsid w:val="00A91F2B"/>
    <w:rsid w:val="00B2360C"/>
    <w:rsid w:val="00B72EBE"/>
    <w:rsid w:val="00B76378"/>
    <w:rsid w:val="00BC195E"/>
    <w:rsid w:val="00BE605B"/>
    <w:rsid w:val="00C0209A"/>
    <w:rsid w:val="00C11801"/>
    <w:rsid w:val="00C715BB"/>
    <w:rsid w:val="00C76386"/>
    <w:rsid w:val="00D013B4"/>
    <w:rsid w:val="00D507BB"/>
    <w:rsid w:val="00D91E27"/>
    <w:rsid w:val="00D9625D"/>
    <w:rsid w:val="00D96FDE"/>
    <w:rsid w:val="00DC0573"/>
    <w:rsid w:val="00DD25CE"/>
    <w:rsid w:val="00E00A4D"/>
    <w:rsid w:val="00E54CD3"/>
    <w:rsid w:val="00E8180F"/>
    <w:rsid w:val="00EA79BA"/>
    <w:rsid w:val="00F37E70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4479-7920-43C9-8F24-660D1CB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Christopher</dc:creator>
  <cp:keywords/>
  <dc:description/>
  <cp:lastModifiedBy>Stewart, Christopher</cp:lastModifiedBy>
  <cp:revision>36</cp:revision>
  <dcterms:created xsi:type="dcterms:W3CDTF">2018-01-02T03:23:00Z</dcterms:created>
  <dcterms:modified xsi:type="dcterms:W3CDTF">2018-01-03T06:01:00Z</dcterms:modified>
</cp:coreProperties>
</file>